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29" w:rsidRDefault="00DF5E29" w:rsidP="00F86AF3">
      <w:pPr>
        <w:rPr>
          <w:rFonts w:asciiTheme="majorHAnsi" w:hAnsiTheme="majorHAnsi"/>
          <w:sz w:val="20"/>
          <w:szCs w:val="20"/>
        </w:rPr>
      </w:pPr>
    </w:p>
    <w:p w:rsidR="00D35430" w:rsidRPr="005A5111" w:rsidRDefault="00D35430" w:rsidP="00F86AF3">
      <w:pPr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Şirket Tek ortağa düşmüşse</w:t>
      </w:r>
    </w:p>
    <w:p w:rsidR="00D35430" w:rsidRPr="005A5111" w:rsidRDefault="00D35430" w:rsidP="00D35430">
      <w:pPr>
        <w:pStyle w:val="Balk1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HİSSE DEVRİ</w:t>
      </w:r>
    </w:p>
    <w:p w:rsidR="00D35430" w:rsidRPr="005A5111" w:rsidRDefault="00D35430" w:rsidP="00D35430">
      <w:pPr>
        <w:pStyle w:val="paragraph"/>
        <w:rPr>
          <w:rFonts w:asciiTheme="majorHAnsi" w:hAnsiTheme="majorHAnsi"/>
          <w:b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___________________________________</w:t>
      </w:r>
      <w:r w:rsidRPr="005A5111">
        <w:rPr>
          <w:rFonts w:asciiTheme="majorHAnsi" w:hAnsiTheme="majorHAnsi"/>
          <w:b/>
          <w:sz w:val="20"/>
          <w:szCs w:val="20"/>
        </w:rPr>
        <w:t>LİMİTED ŞİRKETİ</w:t>
      </w:r>
    </w:p>
    <w:p w:rsidR="00D35430" w:rsidRDefault="00D35430" w:rsidP="00D35430">
      <w:pPr>
        <w:pStyle w:val="paragraph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KARAR NO:</w:t>
      </w:r>
      <w:r w:rsidRPr="005A5111">
        <w:rPr>
          <w:rFonts w:asciiTheme="majorHAnsi" w:hAnsiTheme="majorHAnsi"/>
          <w:sz w:val="20"/>
          <w:szCs w:val="20"/>
        </w:rPr>
        <w:br/>
        <w:t>KARAR TARİHİ:</w:t>
      </w:r>
      <w:r w:rsidRPr="005A5111">
        <w:rPr>
          <w:rFonts w:asciiTheme="majorHAnsi" w:hAnsiTheme="majorHAnsi"/>
          <w:sz w:val="20"/>
          <w:szCs w:val="20"/>
        </w:rPr>
        <w:br/>
        <w:t>TOPLANTIYA KATILANLAR:</w:t>
      </w:r>
      <w:bookmarkStart w:id="0" w:name="_GoBack"/>
      <w:bookmarkEnd w:id="0"/>
    </w:p>
    <w:p w:rsidR="00DF5E29" w:rsidRPr="005A5111" w:rsidRDefault="00DF5E29" w:rsidP="00D35430">
      <w:pPr>
        <w:pStyle w:val="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KONU:Hisse devri</w:t>
      </w:r>
    </w:p>
    <w:p w:rsidR="00D35430" w:rsidRPr="005A5111" w:rsidRDefault="00D35430" w:rsidP="00D35430">
      <w:pPr>
        <w:pStyle w:val="paragraph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Şirket ortaklar</w:t>
      </w:r>
      <w:r w:rsidR="00DF5E29">
        <w:rPr>
          <w:rFonts w:asciiTheme="majorHAnsi" w:hAnsiTheme="majorHAnsi"/>
          <w:sz w:val="20"/>
          <w:szCs w:val="20"/>
        </w:rPr>
        <w:t xml:space="preserve"> genel kurulu </w:t>
      </w:r>
      <w:r w:rsidRPr="005A5111">
        <w:rPr>
          <w:rFonts w:asciiTheme="majorHAnsi" w:hAnsiTheme="majorHAnsi"/>
          <w:sz w:val="20"/>
          <w:szCs w:val="20"/>
        </w:rPr>
        <w:t xml:space="preserve"> şirket merkezinde toplanarak aşağıdaki hususları karar altına almışlardır.</w:t>
      </w:r>
    </w:p>
    <w:p w:rsidR="00D35430" w:rsidRPr="005A5111" w:rsidRDefault="00D35430" w:rsidP="00D35430">
      <w:pPr>
        <w:pStyle w:val="paragraph"/>
        <w:rPr>
          <w:rFonts w:asciiTheme="majorHAnsi" w:hAnsiTheme="majorHAnsi"/>
          <w:b/>
          <w:i/>
          <w:sz w:val="20"/>
          <w:szCs w:val="20"/>
        </w:rPr>
      </w:pPr>
      <w:r w:rsidRPr="005A5111">
        <w:rPr>
          <w:rFonts w:asciiTheme="majorHAnsi" w:hAnsiTheme="majorHAnsi"/>
          <w:b/>
          <w:i/>
          <w:sz w:val="20"/>
          <w:szCs w:val="20"/>
        </w:rPr>
        <w:t xml:space="preserve">TTK </w:t>
      </w:r>
      <w:proofErr w:type="spellStart"/>
      <w:r w:rsidRPr="005A5111">
        <w:rPr>
          <w:rFonts w:asciiTheme="majorHAnsi" w:hAnsiTheme="majorHAnsi"/>
          <w:b/>
          <w:i/>
          <w:sz w:val="20"/>
          <w:szCs w:val="20"/>
        </w:rPr>
        <w:t>nun</w:t>
      </w:r>
      <w:proofErr w:type="spellEnd"/>
      <w:r w:rsidRPr="005A5111">
        <w:rPr>
          <w:rFonts w:asciiTheme="majorHAnsi" w:hAnsiTheme="majorHAnsi"/>
          <w:b/>
          <w:i/>
          <w:sz w:val="20"/>
          <w:szCs w:val="20"/>
        </w:rPr>
        <w:t xml:space="preserve"> 574.maddesine istinaden şirket tek ortaklı devam edecektir.</w:t>
      </w:r>
    </w:p>
    <w:p w:rsidR="00F86AF3" w:rsidRPr="005A5111" w:rsidRDefault="00F86AF3" w:rsidP="00F86AF3">
      <w:pPr>
        <w:pStyle w:val="Paragraph0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 xml:space="preserve">Şirket hissedarlarından ________________________________ şirkette mevcut </w:t>
      </w:r>
      <w:r w:rsidR="00E63243">
        <w:rPr>
          <w:rFonts w:asciiTheme="majorHAnsi" w:hAnsiTheme="majorHAnsi"/>
          <w:sz w:val="20"/>
          <w:szCs w:val="20"/>
        </w:rPr>
        <w:t xml:space="preserve">…………..adet </w:t>
      </w:r>
      <w:r w:rsidRPr="005A5111">
        <w:rPr>
          <w:rFonts w:asciiTheme="majorHAnsi" w:hAnsiTheme="majorHAnsi"/>
          <w:sz w:val="20"/>
          <w:szCs w:val="20"/>
        </w:rPr>
        <w:t xml:space="preserve">_______________________ TL’si hissesini __________________ Noterliğinden ___/___/________ tarih  ve ___________ sayı ile tasdikli hisse devir ve temlik sözleşme ile şirket dışından / şirket ortaklarından </w:t>
      </w:r>
      <w:r w:rsidR="0034476A">
        <w:rPr>
          <w:rFonts w:asciiTheme="majorHAnsi" w:hAnsiTheme="majorHAnsi"/>
          <w:sz w:val="20"/>
          <w:szCs w:val="20"/>
        </w:rPr>
        <w:t xml:space="preserve"> T.C. uyruklu</w:t>
      </w:r>
      <w:r w:rsidRPr="005A5111">
        <w:rPr>
          <w:rFonts w:asciiTheme="majorHAnsi" w:hAnsiTheme="majorHAnsi"/>
          <w:sz w:val="20"/>
          <w:szCs w:val="20"/>
        </w:rPr>
        <w:t xml:space="preserve"> _________________________________ ‘</w:t>
      </w:r>
      <w:proofErr w:type="spellStart"/>
      <w:r w:rsidRPr="005A5111">
        <w:rPr>
          <w:rFonts w:asciiTheme="majorHAnsi" w:hAnsiTheme="majorHAnsi"/>
          <w:sz w:val="20"/>
          <w:szCs w:val="20"/>
        </w:rPr>
        <w:t>na</w:t>
      </w:r>
      <w:proofErr w:type="spellEnd"/>
      <w:r w:rsidRPr="005A5111">
        <w:rPr>
          <w:rFonts w:asciiTheme="majorHAnsi" w:hAnsiTheme="majorHAnsi"/>
          <w:sz w:val="20"/>
          <w:szCs w:val="20"/>
        </w:rPr>
        <w:t xml:space="preserve"> devrederek ortaklıktan ayrılmıştır. </w:t>
      </w:r>
    </w:p>
    <w:p w:rsidR="00F86AF3" w:rsidRPr="005A5111" w:rsidRDefault="00F86AF3" w:rsidP="00F86AF3">
      <w:pPr>
        <w:pStyle w:val="Paragraph0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Yukarıda bahsi geçen devrin kabulüne ve devir hususunun şirket pay defterine işlenmesine;</w:t>
      </w:r>
    </w:p>
    <w:p w:rsidR="00F86AF3" w:rsidRPr="005A5111" w:rsidRDefault="00F86AF3" w:rsidP="00F86AF3">
      <w:pPr>
        <w:pStyle w:val="Paragraph0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Hisse devri sonucunda şirket ortağının sermaye payı ile hisse tutarı aşağıda 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009"/>
        <w:gridCol w:w="1842"/>
        <w:gridCol w:w="2835"/>
      </w:tblGrid>
      <w:tr w:rsidR="00F86AF3" w:rsidRPr="005A5111" w:rsidTr="00F86AF3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3" w:rsidRPr="005A5111" w:rsidRDefault="00F86AF3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A5111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Ortağın adı soyadı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3" w:rsidRPr="005A5111" w:rsidRDefault="00F86AF3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A5111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Hisse adedi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F3" w:rsidRPr="005A5111" w:rsidRDefault="00F86AF3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A5111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Sermayesi (TL)</w:t>
            </w:r>
          </w:p>
        </w:tc>
      </w:tr>
      <w:tr w:rsidR="00F86AF3" w:rsidRPr="005A5111" w:rsidTr="00F86AF3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3" w:rsidRPr="005A5111" w:rsidRDefault="00F86AF3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3" w:rsidRPr="005A5111" w:rsidRDefault="00F86AF3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3" w:rsidRPr="005A5111" w:rsidRDefault="00F86AF3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F86AF3" w:rsidRPr="005A5111" w:rsidRDefault="00F86AF3" w:rsidP="00F86AF3">
      <w:pPr>
        <w:pStyle w:val="Paragraph0"/>
        <w:spacing w:line="360" w:lineRule="auto"/>
        <w:ind w:left="360" w:firstLine="0"/>
        <w:rPr>
          <w:rFonts w:asciiTheme="majorHAnsi" w:hAnsiTheme="majorHAnsi"/>
          <w:sz w:val="20"/>
          <w:szCs w:val="20"/>
        </w:rPr>
      </w:pPr>
    </w:p>
    <w:p w:rsidR="005A5111" w:rsidRPr="005A5111" w:rsidRDefault="005A5111" w:rsidP="00F86AF3">
      <w:pPr>
        <w:pStyle w:val="Paragraph0"/>
        <w:spacing w:line="360" w:lineRule="auto"/>
        <w:ind w:left="360" w:firstLine="0"/>
        <w:rPr>
          <w:rFonts w:asciiTheme="majorHAnsi" w:hAnsiTheme="majorHAnsi"/>
          <w:b/>
          <w:sz w:val="20"/>
          <w:szCs w:val="20"/>
        </w:rPr>
      </w:pPr>
      <w:r w:rsidRPr="005A5111">
        <w:rPr>
          <w:rFonts w:asciiTheme="majorHAnsi" w:hAnsiTheme="majorHAnsi"/>
          <w:b/>
          <w:sz w:val="20"/>
          <w:szCs w:val="20"/>
        </w:rPr>
        <w:t>(eğer dışarıdan ortak girecekse aşağıdaki konular 2.kararda yeni ortak imzası ile alınacaktır. dışarıdan ortak girişi olmayıp ortak içi devirlerde aşağıdaki hususlar görüşülebilir.)</w:t>
      </w:r>
    </w:p>
    <w:p w:rsidR="00F86AF3" w:rsidRPr="005A5111" w:rsidRDefault="00102825" w:rsidP="00F86AF3">
      <w:pPr>
        <w:pStyle w:val="Paragraph0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(</w:t>
      </w:r>
      <w:r w:rsidRPr="005A5111">
        <w:rPr>
          <w:rFonts w:asciiTheme="majorHAnsi" w:hAnsiTheme="majorHAnsi"/>
          <w:b/>
          <w:sz w:val="20"/>
          <w:szCs w:val="20"/>
        </w:rPr>
        <w:t>eğer müdür ise</w:t>
      </w:r>
      <w:r w:rsidRPr="005A5111">
        <w:rPr>
          <w:rFonts w:asciiTheme="majorHAnsi" w:hAnsiTheme="majorHAnsi"/>
          <w:sz w:val="20"/>
          <w:szCs w:val="20"/>
        </w:rPr>
        <w:t>)</w:t>
      </w:r>
      <w:r w:rsidR="00F86AF3" w:rsidRPr="005A5111">
        <w:rPr>
          <w:rFonts w:asciiTheme="majorHAnsi" w:hAnsiTheme="majorHAnsi"/>
          <w:sz w:val="20"/>
          <w:szCs w:val="20"/>
        </w:rPr>
        <w:t>Ayrılan şirket ortağımız</w:t>
      </w:r>
      <w:r w:rsidR="0034476A">
        <w:rPr>
          <w:rFonts w:asciiTheme="majorHAnsi" w:hAnsiTheme="majorHAnsi"/>
          <w:sz w:val="20"/>
          <w:szCs w:val="20"/>
        </w:rPr>
        <w:t>……………………………….’</w:t>
      </w:r>
      <w:r w:rsidR="00F86AF3" w:rsidRPr="005A5111">
        <w:rPr>
          <w:rFonts w:asciiTheme="majorHAnsi" w:hAnsiTheme="majorHAnsi"/>
          <w:sz w:val="20"/>
          <w:szCs w:val="20"/>
        </w:rPr>
        <w:t>ın müdürlüğü de sona ermiştir.</w:t>
      </w:r>
    </w:p>
    <w:p w:rsidR="00D35430" w:rsidRPr="005A5111" w:rsidRDefault="00D35430" w:rsidP="00D35430">
      <w:pPr>
        <w:pStyle w:val="paragraph"/>
        <w:rPr>
          <w:rFonts w:asciiTheme="majorHAnsi" w:hAnsiTheme="majorHAnsi"/>
          <w:b/>
          <w:i/>
          <w:sz w:val="20"/>
          <w:szCs w:val="20"/>
        </w:rPr>
      </w:pPr>
      <w:r w:rsidRPr="005A5111">
        <w:rPr>
          <w:rFonts w:asciiTheme="majorHAnsi" w:hAnsiTheme="majorHAnsi"/>
          <w:b/>
          <w:i/>
          <w:sz w:val="20"/>
          <w:szCs w:val="20"/>
        </w:rPr>
        <w:t xml:space="preserve"> (tek ortağın müdür olması gerekli olup,</w:t>
      </w:r>
      <w:r w:rsidR="00F86AF3" w:rsidRPr="005A5111">
        <w:rPr>
          <w:rFonts w:asciiTheme="majorHAnsi" w:hAnsiTheme="majorHAnsi"/>
          <w:b/>
          <w:i/>
          <w:sz w:val="20"/>
          <w:szCs w:val="20"/>
        </w:rPr>
        <w:t>k</w:t>
      </w:r>
      <w:r w:rsidRPr="005A5111">
        <w:rPr>
          <w:rFonts w:asciiTheme="majorHAnsi" w:hAnsiTheme="majorHAnsi"/>
          <w:b/>
          <w:i/>
          <w:sz w:val="20"/>
          <w:szCs w:val="20"/>
        </w:rPr>
        <w:t xml:space="preserve">ararda müdür olduğu belirtilecektir.) </w:t>
      </w:r>
    </w:p>
    <w:p w:rsidR="00D35430" w:rsidRPr="005A5111" w:rsidRDefault="00F86AF3" w:rsidP="00D35430">
      <w:pPr>
        <w:pStyle w:val="paragraph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b/>
          <w:sz w:val="20"/>
          <w:szCs w:val="20"/>
        </w:rPr>
        <w:t>5.</w:t>
      </w:r>
      <w:r w:rsidR="00D35430" w:rsidRPr="005A5111">
        <w:rPr>
          <w:rFonts w:asciiTheme="majorHAnsi" w:hAnsiTheme="majorHAnsi"/>
          <w:sz w:val="20"/>
          <w:szCs w:val="20"/>
        </w:rPr>
        <w:t xml:space="preserve"> Şirket müdürü olarak ……..yıl süre ile …………………………..atanmış olup,şirketimizi münferit imzası ile temsile ve ilzama yetkili kılınmıştır.(Daha önce müdür seçilmişse) müdürlüğü daha önce verilen süre kadar devam edecektir.</w:t>
      </w:r>
    </w:p>
    <w:p w:rsidR="00F86AF3" w:rsidRPr="005A5111" w:rsidRDefault="00F86AF3" w:rsidP="00F86AF3">
      <w:pPr>
        <w:pStyle w:val="Paragraph0"/>
        <w:spacing w:line="360" w:lineRule="auto"/>
        <w:ind w:firstLine="0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b/>
          <w:sz w:val="20"/>
          <w:szCs w:val="20"/>
        </w:rPr>
        <w:t>6.</w:t>
      </w:r>
      <w:r w:rsidRPr="005A5111">
        <w:rPr>
          <w:rFonts w:asciiTheme="majorHAnsi" w:hAnsiTheme="majorHAnsi"/>
          <w:sz w:val="20"/>
          <w:szCs w:val="20"/>
        </w:rPr>
        <w:t xml:space="preserve"> Görüşülecek başka husus olmayıp ve  görüşülen hususlara itiraz eden olmadığından kararların kabulü ile toplantıya son verilmiştir.</w:t>
      </w:r>
    </w:p>
    <w:tbl>
      <w:tblPr>
        <w:tblW w:w="0" w:type="auto"/>
        <w:jc w:val="center"/>
        <w:tblLook w:val="0000"/>
      </w:tblPr>
      <w:tblGrid>
        <w:gridCol w:w="1701"/>
        <w:gridCol w:w="1701"/>
      </w:tblGrid>
      <w:tr w:rsidR="00D35430" w:rsidRPr="005A5111" w:rsidTr="00DB03EA">
        <w:trPr>
          <w:jc w:val="center"/>
        </w:trPr>
        <w:tc>
          <w:tcPr>
            <w:tcW w:w="1701" w:type="dxa"/>
          </w:tcPr>
          <w:p w:rsidR="005A5111" w:rsidRDefault="00D35430" w:rsidP="00DB03EA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  <w:r w:rsidRPr="005A5111">
              <w:rPr>
                <w:rFonts w:asciiTheme="majorHAnsi" w:hAnsiTheme="majorHAnsi"/>
                <w:sz w:val="20"/>
                <w:szCs w:val="20"/>
              </w:rPr>
              <w:t>Ortak</w:t>
            </w:r>
          </w:p>
          <w:p w:rsidR="00D35430" w:rsidRPr="005A5111" w:rsidRDefault="00D35430" w:rsidP="005A5111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  <w:r w:rsidRPr="005A5111">
              <w:rPr>
                <w:rFonts w:asciiTheme="majorHAnsi" w:hAnsiTheme="majorHAnsi"/>
                <w:sz w:val="20"/>
                <w:szCs w:val="20"/>
              </w:rPr>
              <w:br/>
              <w:t xml:space="preserve">İmza </w:t>
            </w:r>
            <w:r w:rsidR="005A5111">
              <w:rPr>
                <w:rFonts w:asciiTheme="majorHAnsi" w:hAnsiTheme="majorHAnsi"/>
                <w:sz w:val="20"/>
                <w:szCs w:val="20"/>
              </w:rPr>
              <w:t xml:space="preserve">             imza</w:t>
            </w:r>
          </w:p>
        </w:tc>
        <w:tc>
          <w:tcPr>
            <w:tcW w:w="1701" w:type="dxa"/>
          </w:tcPr>
          <w:p w:rsidR="00102825" w:rsidRPr="005A5111" w:rsidRDefault="00D35430" w:rsidP="005A5111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  <w:r w:rsidRPr="005A5111">
              <w:rPr>
                <w:rFonts w:asciiTheme="majorHAnsi" w:hAnsiTheme="majorHAnsi"/>
                <w:sz w:val="20"/>
                <w:szCs w:val="20"/>
              </w:rPr>
              <w:t xml:space="preserve">Ortak </w:t>
            </w:r>
            <w:r w:rsidR="005A5111">
              <w:rPr>
                <w:rFonts w:asciiTheme="majorHAnsi" w:hAnsiTheme="majorHAnsi"/>
                <w:sz w:val="20"/>
                <w:szCs w:val="20"/>
              </w:rPr>
              <w:t xml:space="preserve">    …</w:t>
            </w:r>
          </w:p>
        </w:tc>
      </w:tr>
    </w:tbl>
    <w:p w:rsidR="00F86AF3" w:rsidRDefault="00F86AF3" w:rsidP="005A5111"/>
    <w:sectPr w:rsidR="00F86AF3" w:rsidSect="008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430"/>
    <w:rsid w:val="00102825"/>
    <w:rsid w:val="0034476A"/>
    <w:rsid w:val="003F6AAC"/>
    <w:rsid w:val="005A5111"/>
    <w:rsid w:val="007329E8"/>
    <w:rsid w:val="008161E6"/>
    <w:rsid w:val="009A0CEB"/>
    <w:rsid w:val="00B85B98"/>
    <w:rsid w:val="00D35430"/>
    <w:rsid w:val="00DF5E29"/>
    <w:rsid w:val="00E63243"/>
    <w:rsid w:val="00F86AF3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D35430"/>
    <w:pPr>
      <w:spacing w:before="100" w:beforeAutospacing="1" w:after="100" w:afterAutospacing="1"/>
      <w:outlineLvl w:val="0"/>
    </w:pPr>
    <w:rPr>
      <w:rFonts w:ascii="Verdana" w:hAnsi="Verdana"/>
      <w:color w:val="666644"/>
      <w:kern w:val="3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5430"/>
    <w:rPr>
      <w:rFonts w:ascii="Verdana" w:eastAsia="Times New Roman" w:hAnsi="Verdana" w:cs="Times New Roman"/>
      <w:color w:val="666644"/>
      <w:kern w:val="36"/>
      <w:sz w:val="26"/>
      <w:szCs w:val="26"/>
      <w:lang w:eastAsia="tr-TR"/>
    </w:rPr>
  </w:style>
  <w:style w:type="paragraph" w:customStyle="1" w:styleId="paragraph">
    <w:name w:val="paragraph"/>
    <w:basedOn w:val="Normal"/>
    <w:rsid w:val="00D35430"/>
    <w:pPr>
      <w:spacing w:before="100" w:beforeAutospacing="1" w:after="100" w:afterAutospacing="1"/>
    </w:pPr>
  </w:style>
  <w:style w:type="paragraph" w:customStyle="1" w:styleId="Paragraph0">
    <w:name w:val="Paragraph"/>
    <w:basedOn w:val="Normal"/>
    <w:rsid w:val="00F86AF3"/>
    <w:pPr>
      <w:spacing w:before="60" w:after="60"/>
      <w:ind w:firstLine="567"/>
    </w:pPr>
    <w:rPr>
      <w:rFonts w:ascii="Verdana" w:hAnsi="Verdana"/>
      <w:color w:val="000000"/>
      <w:sz w:val="16"/>
      <w:lang w:eastAsia="en-US"/>
    </w:rPr>
  </w:style>
  <w:style w:type="character" w:customStyle="1" w:styleId="apple-converted-space">
    <w:name w:val="apple-converted-space"/>
    <w:basedOn w:val="VarsaylanParagrafYazTipi"/>
    <w:rsid w:val="00F86AF3"/>
  </w:style>
  <w:style w:type="paragraph" w:styleId="NormalWeb">
    <w:name w:val="Normal (Web)"/>
    <w:basedOn w:val="Normal"/>
    <w:rsid w:val="00F86AF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F8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D35430"/>
    <w:pPr>
      <w:spacing w:before="100" w:beforeAutospacing="1" w:after="100" w:afterAutospacing="1"/>
      <w:outlineLvl w:val="0"/>
    </w:pPr>
    <w:rPr>
      <w:rFonts w:ascii="Verdana" w:hAnsi="Verdana"/>
      <w:color w:val="666644"/>
      <w:kern w:val="3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5430"/>
    <w:rPr>
      <w:rFonts w:ascii="Verdana" w:eastAsia="Times New Roman" w:hAnsi="Verdana" w:cs="Times New Roman"/>
      <w:color w:val="666644"/>
      <w:kern w:val="36"/>
      <w:sz w:val="26"/>
      <w:szCs w:val="26"/>
      <w:lang w:eastAsia="tr-TR"/>
    </w:rPr>
  </w:style>
  <w:style w:type="paragraph" w:customStyle="1" w:styleId="paragraph">
    <w:name w:val="paragraph"/>
    <w:basedOn w:val="Normal"/>
    <w:rsid w:val="00D35430"/>
    <w:pPr>
      <w:spacing w:before="100" w:beforeAutospacing="1" w:after="100" w:afterAutospacing="1"/>
    </w:pPr>
  </w:style>
  <w:style w:type="paragraph" w:customStyle="1" w:styleId="Paragraph0">
    <w:name w:val="Paragraph"/>
    <w:basedOn w:val="Normal"/>
    <w:rsid w:val="00F86AF3"/>
    <w:pPr>
      <w:spacing w:before="60" w:after="60"/>
      <w:ind w:firstLine="567"/>
    </w:pPr>
    <w:rPr>
      <w:rFonts w:ascii="Verdana" w:hAnsi="Verdana"/>
      <w:color w:val="000000"/>
      <w:sz w:val="16"/>
      <w:lang w:eastAsia="en-US"/>
    </w:rPr>
  </w:style>
  <w:style w:type="character" w:customStyle="1" w:styleId="apple-converted-space">
    <w:name w:val="apple-converted-space"/>
    <w:basedOn w:val="VarsaylanParagrafYazTipi"/>
    <w:rsid w:val="00F86AF3"/>
  </w:style>
  <w:style w:type="paragraph" w:styleId="NormalWeb">
    <w:name w:val="Normal (Web)"/>
    <w:basedOn w:val="Normal"/>
    <w:rsid w:val="00F86AF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F8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cp:lastPrinted>2012-07-16T12:48:00Z</cp:lastPrinted>
  <dcterms:created xsi:type="dcterms:W3CDTF">2022-07-28T10:09:00Z</dcterms:created>
  <dcterms:modified xsi:type="dcterms:W3CDTF">2022-07-28T10:09:00Z</dcterms:modified>
</cp:coreProperties>
</file>